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65706C" w:rsidRPr="00702DBF" w:rsidRDefault="0065706C" w:rsidP="00702DBF">
      <w:pPr>
        <w:pStyle w:val="2"/>
      </w:pPr>
      <w:r w:rsidRPr="00702DBF">
        <w:t xml:space="preserve">Ως μεθοδολογία αξιολόγησης για τη </w:t>
      </w:r>
      <w:bookmarkStart w:id="0" w:name="_Toc444683798"/>
      <w:bookmarkStart w:id="1" w:name="_Toc444697626"/>
      <w:bookmarkStart w:id="2" w:name="_Toc463349118"/>
      <w:r w:rsidR="00702DBF" w:rsidRPr="00702DBF">
        <w:t xml:space="preserve">Δράση 10α.4: </w:t>
      </w:r>
      <w:bookmarkEnd w:id="0"/>
      <w:bookmarkEnd w:id="1"/>
      <w:r w:rsidR="00702DBF" w:rsidRPr="00702DBF">
        <w:t>Αναβάθμιση εξοπλισμού ΤΠΕ σε</w:t>
      </w:r>
      <w:r w:rsidR="00702DBF">
        <w:t xml:space="preserve"> </w:t>
      </w:r>
      <w:r w:rsidR="00702DBF" w:rsidRPr="00702DBF">
        <w:t>σχολικές μονάδες της Περιφέρειας Κεντρικής Μακεδονίας</w:t>
      </w:r>
      <w:bookmarkEnd w:id="2"/>
      <w:r w:rsidR="00702DBF">
        <w:t xml:space="preserve"> </w:t>
      </w:r>
      <w:r w:rsidRPr="00702DBF">
        <w:t xml:space="preserve">προτείνεται η άμεση αξιολόγηση. 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Η επιλογή της άμεσης αξιολόγησης έγινε γιατί η δράση απευθύνεται σε </w:t>
      </w:r>
      <w:r w:rsidR="00702DBF">
        <w:rPr>
          <w:rFonts w:ascii="Verdana" w:hAnsi="Verdana"/>
          <w:sz w:val="20"/>
          <w:szCs w:val="20"/>
        </w:rPr>
        <w:t xml:space="preserve">έναν μοναδικό δικαιούχο </w:t>
      </w:r>
      <w:r w:rsidR="007D319B">
        <w:rPr>
          <w:rFonts w:ascii="Verdana" w:hAnsi="Verdana"/>
          <w:sz w:val="20"/>
          <w:szCs w:val="20"/>
        </w:rPr>
        <w:t>το</w:t>
      </w:r>
      <w:r w:rsidR="007D319B">
        <w:rPr>
          <w:rFonts w:ascii="Verdana" w:hAnsi="Verdana" w:cs="Arial"/>
          <w:sz w:val="20"/>
          <w:szCs w:val="20"/>
        </w:rPr>
        <w:t xml:space="preserve"> Υπουργείο</w:t>
      </w:r>
      <w:r w:rsidR="00702DBF" w:rsidRPr="00702DBF">
        <w:rPr>
          <w:rFonts w:ascii="Verdana" w:hAnsi="Verdana" w:cs="Arial"/>
          <w:sz w:val="20"/>
          <w:szCs w:val="20"/>
        </w:rPr>
        <w:t xml:space="preserve"> Παιδείας, Έρευνας &amp; Θρησκευμάτων</w:t>
      </w:r>
      <w:bookmarkStart w:id="3" w:name="_GoBack"/>
      <w:bookmarkEnd w:id="3"/>
      <w:r w:rsidR="007D319B">
        <w:rPr>
          <w:rFonts w:ascii="Verdana" w:hAnsi="Verdana" w:cs="Arial"/>
          <w:sz w:val="20"/>
          <w:szCs w:val="20"/>
        </w:rPr>
        <w:t>.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Η άμεση αξιολόγηση περιλαμβάνει τα εξής: 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b/>
          <w:bCs/>
          <w:sz w:val="20"/>
          <w:szCs w:val="20"/>
        </w:rPr>
        <w:t xml:space="preserve">Άμεση Αξιολόγηση </w:t>
      </w:r>
    </w:p>
    <w:p w:rsidR="0065706C" w:rsidRPr="00702DBF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F76B40" w:rsidRPr="00702DBF" w:rsidRDefault="0065706C" w:rsidP="0065706C">
      <w:pPr>
        <w:jc w:val="both"/>
        <w:rPr>
          <w:rFonts w:ascii="Verdana" w:hAnsi="Verdana"/>
          <w:sz w:val="20"/>
          <w:szCs w:val="20"/>
        </w:rPr>
      </w:pPr>
      <w:r w:rsidRPr="00702DBF">
        <w:rPr>
          <w:rFonts w:ascii="Verdana" w:hAnsi="Verdan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702DBF">
        <w:rPr>
          <w:rFonts w:ascii="Verdana" w:hAnsi="Verdana"/>
          <w:sz w:val="20"/>
          <w:szCs w:val="20"/>
        </w:rPr>
        <w:t>ΕΠή</w:t>
      </w:r>
      <w:proofErr w:type="spellEnd"/>
      <w:r w:rsidRPr="00702DBF">
        <w:rPr>
          <w:rFonts w:ascii="Verdana" w:hAnsi="Verdana"/>
          <w:sz w:val="20"/>
          <w:szCs w:val="20"/>
        </w:rPr>
        <w:t xml:space="preserve"> και του ΕΦ.</w:t>
      </w:r>
    </w:p>
    <w:sectPr w:rsidR="00F76B40" w:rsidRPr="00702D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6C"/>
    <w:rsid w:val="0065706C"/>
    <w:rsid w:val="00702DBF"/>
    <w:rsid w:val="007D319B"/>
    <w:rsid w:val="00CC525B"/>
    <w:rsid w:val="00DC10F1"/>
    <w:rsid w:val="00F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autoRedefine/>
    <w:qFormat/>
    <w:rsid w:val="00702DBF"/>
    <w:pPr>
      <w:keepNext/>
      <w:spacing w:before="240" w:after="60" w:line="240" w:lineRule="auto"/>
      <w:jc w:val="both"/>
      <w:outlineLvl w:val="1"/>
    </w:pPr>
    <w:rPr>
      <w:rFonts w:ascii="Verdana" w:eastAsia="Times New Roman" w:hAnsi="Verdana" w:cs="Arial"/>
      <w:bCs/>
      <w:i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0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2Char">
    <w:name w:val="Επικεφαλίδα 2 Char"/>
    <w:basedOn w:val="a0"/>
    <w:link w:val="2"/>
    <w:rsid w:val="00702DBF"/>
    <w:rPr>
      <w:rFonts w:ascii="Verdana" w:eastAsia="Times New Roman" w:hAnsi="Verdana" w:cs="Arial"/>
      <w:bCs/>
      <w:iCs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autoRedefine/>
    <w:qFormat/>
    <w:rsid w:val="00702DBF"/>
    <w:pPr>
      <w:keepNext/>
      <w:spacing w:before="240" w:after="60" w:line="240" w:lineRule="auto"/>
      <w:jc w:val="both"/>
      <w:outlineLvl w:val="1"/>
    </w:pPr>
    <w:rPr>
      <w:rFonts w:ascii="Verdana" w:eastAsia="Times New Roman" w:hAnsi="Verdana" w:cs="Arial"/>
      <w:bCs/>
      <w:i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0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2Char">
    <w:name w:val="Επικεφαλίδα 2 Char"/>
    <w:basedOn w:val="a0"/>
    <w:link w:val="2"/>
    <w:rsid w:val="00702DBF"/>
    <w:rPr>
      <w:rFonts w:ascii="Verdana" w:eastAsia="Times New Roman" w:hAnsi="Verdana" w:cs="Arial"/>
      <w:bCs/>
      <w:i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ΑΙΚΑΤΕΡΙΝΙΑΔΟΥ ΣΤΕΛΛΑ</cp:lastModifiedBy>
  <cp:revision>4</cp:revision>
  <dcterms:created xsi:type="dcterms:W3CDTF">2016-10-04T11:57:00Z</dcterms:created>
  <dcterms:modified xsi:type="dcterms:W3CDTF">2016-10-04T12:14:00Z</dcterms:modified>
</cp:coreProperties>
</file>