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942BFF">
      <w:pPr>
        <w:spacing w:before="120" w:after="12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942BFF">
      <w:pPr>
        <w:spacing w:before="120" w:after="12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942BFF" w:rsidRDefault="0044622F" w:rsidP="00942BFF">
      <w:pPr>
        <w:pStyle w:val="2"/>
        <w:spacing w:before="120" w:after="120"/>
        <w:rPr>
          <w:rFonts w:ascii="Tahoma" w:hAnsi="Tahoma" w:cs="Tahoma"/>
          <w:b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F64BAB" w:rsidRPr="00F64BAB">
        <w:rPr>
          <w:rFonts w:ascii="Tahoma" w:hAnsi="Tahoma" w:cs="Tahoma"/>
          <w:b w:val="0"/>
          <w:sz w:val="20"/>
          <w:szCs w:val="20"/>
        </w:rPr>
        <w:t>9iv.6</w:t>
      </w:r>
      <w:r w:rsidR="0056010F">
        <w:rPr>
          <w:rFonts w:ascii="Tahoma" w:hAnsi="Tahoma" w:cs="Tahoma"/>
          <w:b w:val="0"/>
          <w:sz w:val="20"/>
          <w:szCs w:val="20"/>
        </w:rPr>
        <w:t>:</w:t>
      </w:r>
      <w:r w:rsidR="00F64BAB">
        <w:rPr>
          <w:rFonts w:ascii="Tahoma" w:hAnsi="Tahoma" w:cs="Tahoma"/>
          <w:b w:val="0"/>
          <w:sz w:val="20"/>
          <w:szCs w:val="20"/>
        </w:rPr>
        <w:t xml:space="preserve"> «</w:t>
      </w:r>
      <w:r w:rsidR="00F64BAB" w:rsidRPr="00F64BAB">
        <w:rPr>
          <w:rFonts w:ascii="Tahoma" w:hAnsi="Tahoma" w:cs="Tahoma"/>
          <w:b w:val="0"/>
          <w:sz w:val="20"/>
          <w:szCs w:val="20"/>
        </w:rPr>
        <w:t>Παροχή υπηρεσιών κοινωνικής φροντίδας σε ευπαθείς ομάδες πληθυσμού</w:t>
      </w:r>
      <w:r w:rsidR="00F64BAB">
        <w:rPr>
          <w:rFonts w:ascii="Tahoma" w:hAnsi="Tahoma" w:cs="Tahoma"/>
          <w:b w:val="0"/>
          <w:sz w:val="20"/>
          <w:szCs w:val="20"/>
        </w:rPr>
        <w:t>»</w:t>
      </w:r>
      <w:r w:rsidR="0056010F" w:rsidRPr="0056010F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1A273C">
        <w:rPr>
          <w:rFonts w:ascii="Tahoma" w:hAnsi="Tahoma" w:cs="Tahoma"/>
          <w:b w:val="0"/>
          <w:sz w:val="20"/>
          <w:szCs w:val="20"/>
        </w:rPr>
        <w:t xml:space="preserve">συγκριτική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942BFF" w:rsidRDefault="00942BFF" w:rsidP="00942BFF">
      <w:pPr>
        <w:pStyle w:val="2"/>
        <w:spacing w:before="120"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Σύμφωνα με το σύστημα διαχείρισης:</w:t>
      </w:r>
    </w:p>
    <w:p w:rsidR="00942BFF" w:rsidRDefault="00942BFF" w:rsidP="00942BFF">
      <w:pPr>
        <w:pStyle w:val="2"/>
        <w:spacing w:before="120" w:after="120"/>
        <w:rPr>
          <w:rFonts w:ascii="Tahoma" w:hAnsi="Tahoma" w:cs="Tahoma"/>
          <w:b w:val="0"/>
          <w:i/>
          <w:sz w:val="20"/>
          <w:szCs w:val="20"/>
        </w:rPr>
      </w:pPr>
      <w:r>
        <w:rPr>
          <w:rFonts w:ascii="Tahoma" w:hAnsi="Tahoma" w:cs="Tahoma"/>
          <w:b w:val="0"/>
          <w:i/>
          <w:sz w:val="20"/>
          <w:szCs w:val="20"/>
        </w:rPr>
        <w:t>«…για Προσκλήσεις που απευθύνονται σε πολλούς δυνητικούς δικαιούχους που διεκδικούν «ανταγωνιστικά» την χρηματοδότηση στο πλαίσιο της ίδιας πρόσκλησης πλεονεκτεί η συγκριτική αξιολόγηση…».</w:t>
      </w:r>
    </w:p>
    <w:p w:rsidR="001A273C" w:rsidRDefault="001A273C" w:rsidP="00942BFF">
      <w:pPr>
        <w:spacing w:before="120"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  <w:bookmarkStart w:id="2" w:name="_GoBack"/>
      <w:bookmarkEnd w:id="2"/>
    </w:p>
    <w:p w:rsidR="001A273C" w:rsidRDefault="001A273C" w:rsidP="00942BFF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συγκριτική αξιολόγηση περιλαμβάνει τα εξής:</w:t>
      </w:r>
    </w:p>
    <w:p w:rsidR="00942BFF" w:rsidRPr="00793D18" w:rsidRDefault="00942BFF" w:rsidP="00942BFF">
      <w:pPr>
        <w:spacing w:before="120"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1A273C" w:rsidRDefault="001A273C" w:rsidP="00942BFF">
      <w:pPr>
        <w:spacing w:before="120"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Συγκριτική Αξιολόγηση </w:t>
      </w:r>
    </w:p>
    <w:p w:rsidR="001A273C" w:rsidRDefault="001A273C" w:rsidP="00942BFF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 w:rsidP="00942BFF">
      <w:pPr>
        <w:spacing w:before="120" w:after="120" w:line="240" w:lineRule="auto"/>
        <w:jc w:val="both"/>
      </w:pP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D" w:rsidRDefault="003908BD" w:rsidP="001A273C">
      <w:pPr>
        <w:spacing w:after="0" w:line="240" w:lineRule="auto"/>
      </w:pPr>
      <w:r>
        <w:separator/>
      </w:r>
    </w:p>
  </w:endnote>
  <w:end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D" w:rsidRDefault="003908BD" w:rsidP="001A273C">
      <w:pPr>
        <w:spacing w:after="0" w:line="240" w:lineRule="auto"/>
      </w:pPr>
      <w:r>
        <w:separator/>
      </w:r>
    </w:p>
  </w:footnote>
  <w:foot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26A1C"/>
    <w:rsid w:val="0007379B"/>
    <w:rsid w:val="000E495A"/>
    <w:rsid w:val="00123621"/>
    <w:rsid w:val="001A273C"/>
    <w:rsid w:val="001B2914"/>
    <w:rsid w:val="001E627F"/>
    <w:rsid w:val="00246063"/>
    <w:rsid w:val="00357441"/>
    <w:rsid w:val="003908BD"/>
    <w:rsid w:val="003F5C63"/>
    <w:rsid w:val="0044622F"/>
    <w:rsid w:val="0056010F"/>
    <w:rsid w:val="00562DCA"/>
    <w:rsid w:val="00601919"/>
    <w:rsid w:val="00617856"/>
    <w:rsid w:val="006827D9"/>
    <w:rsid w:val="00763132"/>
    <w:rsid w:val="00793D18"/>
    <w:rsid w:val="00862B99"/>
    <w:rsid w:val="00942BFF"/>
    <w:rsid w:val="009A3D34"/>
    <w:rsid w:val="00AB0AB0"/>
    <w:rsid w:val="00B54CE2"/>
    <w:rsid w:val="00EB018E"/>
    <w:rsid w:val="00EB27EB"/>
    <w:rsid w:val="00EC1302"/>
    <w:rsid w:val="00EC734B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5</cp:revision>
  <cp:lastPrinted>2016-03-02T14:23:00Z</cp:lastPrinted>
  <dcterms:created xsi:type="dcterms:W3CDTF">2017-05-15T13:39:00Z</dcterms:created>
  <dcterms:modified xsi:type="dcterms:W3CDTF">2018-02-02T08:18:00Z</dcterms:modified>
</cp:coreProperties>
</file>