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500268" w:rsidRDefault="0044622F" w:rsidP="00EB018E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 xml:space="preserve">Ως μεθοδολογία αξιολόγησης </w:t>
      </w:r>
      <w:r w:rsidR="00876C28" w:rsidRPr="00500268">
        <w:rPr>
          <w:rFonts w:cs="Tahoma"/>
        </w:rPr>
        <w:t xml:space="preserve">για την δράση </w:t>
      </w:r>
      <w:r w:rsidR="006B0EE4" w:rsidRPr="006B0EE4">
        <w:rPr>
          <w:rFonts w:cs="Tahoma"/>
        </w:rPr>
        <w:t xml:space="preserve">8v.3 </w:t>
      </w:r>
      <w:r w:rsidR="00876C28" w:rsidRPr="00500268">
        <w:rPr>
          <w:rFonts w:cs="Tahoma"/>
        </w:rPr>
        <w:t>«</w:t>
      </w:r>
      <w:r w:rsidR="006B0EE4" w:rsidRPr="006B0EE4">
        <w:t>Αναβάθμιση και πιστοποίηση δεξιοτήτων και προσόντων του αστικού ανθρώπινου δυναμικού (σε τομείς ενδιαφέροντος)</w:t>
      </w:r>
      <w:r w:rsidR="00876C28" w:rsidRPr="00500268">
        <w:rPr>
          <w:rFonts w:cs="Tahoma"/>
        </w:rPr>
        <w:t>»</w:t>
      </w:r>
      <w:r w:rsidRPr="00500268">
        <w:rPr>
          <w:rFonts w:cs="Tahoma"/>
        </w:rPr>
        <w:t>, προτείνεται</w:t>
      </w:r>
      <w:r w:rsidR="000A55A1" w:rsidRPr="00500268">
        <w:rPr>
          <w:rFonts w:cs="Tahoma"/>
        </w:rPr>
        <w:t xml:space="preserve"> η συγκριτική αξιολόγηση</w:t>
      </w:r>
      <w:r w:rsidR="003F5C63" w:rsidRPr="00500268">
        <w:rPr>
          <w:rFonts w:cs="Tahoma"/>
        </w:rPr>
        <w:t>.</w:t>
      </w:r>
      <w:bookmarkStart w:id="0" w:name="_GoBack"/>
      <w:bookmarkEnd w:id="0"/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επιλογή της συγκριτικής αξιολόγησης έγινε γιατί πλεονεκτεί σημαντικά στην τεκμηρίωση της επιλογής των πλέον κατάλληλων πράξεων.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Η συγκριτική αξιολόγηση περιλαμβάνει τα εξής:</w:t>
      </w:r>
    </w:p>
    <w:p w:rsidR="000A55A1" w:rsidRPr="00500268" w:rsidRDefault="000A55A1" w:rsidP="000A55A1">
      <w:pPr>
        <w:spacing w:after="120" w:line="280" w:lineRule="exact"/>
        <w:jc w:val="both"/>
        <w:rPr>
          <w:rFonts w:cs="Tahoma"/>
        </w:rPr>
      </w:pPr>
      <w:r w:rsidRPr="00500268">
        <w:rPr>
          <w:rFonts w:cs="Tahoma"/>
        </w:rPr>
        <w:t>Συγκριτική Αξιολόγηση</w:t>
      </w:r>
    </w:p>
    <w:p w:rsidR="003F5C63" w:rsidRPr="00500268" w:rsidRDefault="000A55A1" w:rsidP="000A55A1">
      <w:pPr>
        <w:spacing w:after="120" w:line="280" w:lineRule="exact"/>
        <w:jc w:val="both"/>
      </w:pPr>
      <w:r w:rsidRPr="00500268">
        <w:rPr>
          <w:rFonts w:cs="Tahoma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sectPr w:rsidR="003F5C63" w:rsidRPr="00500268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A55A1"/>
    <w:rsid w:val="00357441"/>
    <w:rsid w:val="003F5C63"/>
    <w:rsid w:val="00402151"/>
    <w:rsid w:val="0044622F"/>
    <w:rsid w:val="004948C7"/>
    <w:rsid w:val="004A1ACE"/>
    <w:rsid w:val="00500268"/>
    <w:rsid w:val="00617856"/>
    <w:rsid w:val="006827D9"/>
    <w:rsid w:val="006B0EE4"/>
    <w:rsid w:val="00775F6F"/>
    <w:rsid w:val="00876C28"/>
    <w:rsid w:val="0090731F"/>
    <w:rsid w:val="00963E22"/>
    <w:rsid w:val="00B57E0B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16</cp:revision>
  <dcterms:created xsi:type="dcterms:W3CDTF">2015-12-29T10:26:00Z</dcterms:created>
  <dcterms:modified xsi:type="dcterms:W3CDTF">2017-11-01T13:48:00Z</dcterms:modified>
</cp:coreProperties>
</file>