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601919" w:rsidRDefault="0044622F" w:rsidP="00601919">
      <w:pPr>
        <w:pStyle w:val="2"/>
        <w:rPr>
          <w:rFonts w:ascii="Tahoma" w:hAnsi="Tahoma" w:cs="Tahoma"/>
          <w:b w:val="0"/>
          <w:bCs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δράσ</w:t>
      </w:r>
      <w:bookmarkStart w:id="0" w:name="_Toc444696582"/>
      <w:bookmarkStart w:id="1" w:name="_Toc444683798"/>
      <w:r w:rsidR="00562DCA">
        <w:rPr>
          <w:rFonts w:ascii="Tahoma" w:hAnsi="Tahoma" w:cs="Tahoma"/>
          <w:b w:val="0"/>
          <w:sz w:val="20"/>
          <w:szCs w:val="20"/>
        </w:rPr>
        <w:t>η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bookmarkStart w:id="2" w:name="_Toc507762796"/>
      <w:bookmarkEnd w:id="0"/>
      <w:bookmarkEnd w:id="1"/>
      <w:r w:rsidR="0005293C" w:rsidRPr="00021467">
        <w:t xml:space="preserve">Δράση </w:t>
      </w:r>
      <w:r w:rsidR="0005293C">
        <w:t>9</w:t>
      </w:r>
      <w:r w:rsidR="0005293C">
        <w:rPr>
          <w:lang w:val="en-US"/>
        </w:rPr>
        <w:t>vi</w:t>
      </w:r>
      <w:r w:rsidR="0005293C" w:rsidRPr="002E154E">
        <w:t>.</w:t>
      </w:r>
      <w:r w:rsidR="0005293C" w:rsidRPr="000C6D3F">
        <w:t>1</w:t>
      </w:r>
      <w:r w:rsidR="0005293C" w:rsidRPr="00021467">
        <w:t xml:space="preserve">: </w:t>
      </w:r>
      <w:r w:rsidR="0005293C" w:rsidRPr="0005293C">
        <w:t>“</w:t>
      </w:r>
      <w:r w:rsidR="0005293C">
        <w:t>Κάλυψη λειτουργικών εξόδων των ΕΦ που συνδέονται με τη διαχείριση των στρατηγικών ΤΑΠΤΟΚ</w:t>
      </w:r>
      <w:bookmarkEnd w:id="2"/>
      <w:r w:rsidR="00457140" w:rsidRPr="00457140">
        <w:rPr>
          <w:rFonts w:ascii="Tahoma" w:hAnsi="Tahoma" w:cs="Tahoma"/>
          <w:b w:val="0"/>
          <w:sz w:val="20"/>
          <w:szCs w:val="20"/>
        </w:rPr>
        <w:t>”,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 xml:space="preserve">προτείνεται η </w:t>
      </w:r>
      <w:r w:rsidR="00862B99">
        <w:rPr>
          <w:rFonts w:ascii="Tahoma" w:hAnsi="Tahoma" w:cs="Tahoma"/>
          <w:b w:val="0"/>
          <w:sz w:val="20"/>
          <w:szCs w:val="20"/>
        </w:rPr>
        <w:t>άμεση</w:t>
      </w:r>
      <w:r w:rsidRPr="00601919">
        <w:rPr>
          <w:rFonts w:ascii="Tahoma" w:hAnsi="Tahoma" w:cs="Tahoma"/>
          <w:b w:val="0"/>
          <w:sz w:val="20"/>
          <w:szCs w:val="20"/>
        </w:rPr>
        <w:t xml:space="preserve"> αξιολόγηση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246063" w:rsidRPr="00246063" w:rsidRDefault="00862B99" w:rsidP="00246063">
      <w:pPr>
        <w:jc w:val="both"/>
        <w:rPr>
          <w:rFonts w:ascii="Verdana" w:eastAsia="Calibri" w:hAnsi="Verdana" w:cs="Times New Roman"/>
          <w:sz w:val="20"/>
          <w:szCs w:val="20"/>
        </w:rPr>
      </w:pPr>
      <w:r w:rsidRPr="00246063">
        <w:rPr>
          <w:rFonts w:ascii="Tahoma" w:eastAsia="Times New Roman" w:hAnsi="Tahoma" w:cs="Tahoma"/>
          <w:sz w:val="20"/>
          <w:szCs w:val="20"/>
        </w:rPr>
        <w:t xml:space="preserve">Η επιλογή της άμεσης αξιολόγησης έγινε γιατί η δράση απευθύνεται σε </w:t>
      </w:r>
      <w:r w:rsidR="0005293C">
        <w:rPr>
          <w:rFonts w:ascii="Tahoma" w:eastAsia="Times New Roman" w:hAnsi="Tahoma" w:cs="Tahoma"/>
          <w:sz w:val="20"/>
          <w:szCs w:val="20"/>
        </w:rPr>
        <w:t>συγκεκριμένους δικαιούχους (ομάδες τοπικής δράσης εγκεκριμένων επιχειρησιακών σχεδίων) με συγκεκριμένο προϋπολογισμό όπως προκύπτει</w:t>
      </w:r>
      <w:bookmarkStart w:id="3" w:name="_GoBack"/>
      <w:bookmarkEnd w:id="3"/>
      <w:r w:rsidR="0005293C">
        <w:rPr>
          <w:rFonts w:ascii="Tahoma" w:eastAsia="Times New Roman" w:hAnsi="Tahoma" w:cs="Tahoma"/>
          <w:sz w:val="20"/>
          <w:szCs w:val="20"/>
        </w:rPr>
        <w:t xml:space="preserve"> από τα εγκεκριμένα επιχειρησιακά σχέδια των ομάδων τοπικής δράσης</w:t>
      </w:r>
      <w:r w:rsidR="001B783A">
        <w:rPr>
          <w:rFonts w:ascii="Tahoma" w:eastAsia="Times New Roman" w:hAnsi="Tahoma" w:cs="Tahoma"/>
          <w:sz w:val="20"/>
          <w:szCs w:val="20"/>
        </w:rPr>
        <w:t>.</w:t>
      </w:r>
      <w:r w:rsidRPr="00246063">
        <w:rPr>
          <w:rFonts w:ascii="Tahoma" w:eastAsia="Times New Roman" w:hAnsi="Tahoma" w:cs="Tahoma"/>
          <w:sz w:val="20"/>
          <w:szCs w:val="20"/>
        </w:rPr>
        <w:t xml:space="preserve">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bCs/>
          <w:sz w:val="20"/>
          <w:szCs w:val="20"/>
        </w:rPr>
        <w:t>Η άμεση αξιολόγηση περιλαμβάνει τα εξής: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b/>
          <w:sz w:val="20"/>
          <w:szCs w:val="20"/>
        </w:rPr>
      </w:pPr>
      <w:r w:rsidRPr="00862B99">
        <w:rPr>
          <w:rFonts w:ascii="Tahoma" w:eastAsia="Times New Roman" w:hAnsi="Tahoma" w:cs="Tahoma"/>
          <w:b/>
          <w:sz w:val="20"/>
          <w:szCs w:val="20"/>
        </w:rPr>
        <w:t xml:space="preserve"> Άμεση Αξιολόγηση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862B99" w:rsidRPr="00862B99" w:rsidRDefault="00862B99" w:rsidP="00862B99">
      <w:pPr>
        <w:spacing w:after="120" w:line="280" w:lineRule="exact"/>
        <w:jc w:val="both"/>
        <w:rPr>
          <w:rFonts w:ascii="Tahoma" w:eastAsia="Times New Roman" w:hAnsi="Tahoma" w:cs="Tahoma"/>
          <w:sz w:val="20"/>
          <w:szCs w:val="20"/>
        </w:rPr>
      </w:pPr>
      <w:r w:rsidRPr="00862B99">
        <w:rPr>
          <w:rFonts w:ascii="Tahoma" w:eastAsia="Times New Roman" w:hAnsi="Tahoma" w:cs="Tahoma"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20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5293C"/>
    <w:rsid w:val="0007379B"/>
    <w:rsid w:val="00123621"/>
    <w:rsid w:val="001B2914"/>
    <w:rsid w:val="001B783A"/>
    <w:rsid w:val="001E627F"/>
    <w:rsid w:val="00246063"/>
    <w:rsid w:val="00357441"/>
    <w:rsid w:val="003F5C63"/>
    <w:rsid w:val="0044622F"/>
    <w:rsid w:val="00457140"/>
    <w:rsid w:val="004B025B"/>
    <w:rsid w:val="00562DCA"/>
    <w:rsid w:val="00601919"/>
    <w:rsid w:val="00617856"/>
    <w:rsid w:val="006827D9"/>
    <w:rsid w:val="006A58B5"/>
    <w:rsid w:val="00763132"/>
    <w:rsid w:val="00862B99"/>
    <w:rsid w:val="00912C5F"/>
    <w:rsid w:val="00A7340E"/>
    <w:rsid w:val="00B54CE2"/>
    <w:rsid w:val="00E674F7"/>
    <w:rsid w:val="00EB018E"/>
    <w:rsid w:val="00EB27EB"/>
    <w:rsid w:val="00EC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ΕΔΙΠΠΙΔΗ ΧΡΙΣΤΙΝΑ</cp:lastModifiedBy>
  <cp:revision>3</cp:revision>
  <cp:lastPrinted>2016-03-02T14:23:00Z</cp:lastPrinted>
  <dcterms:created xsi:type="dcterms:W3CDTF">2018-03-05T13:45:00Z</dcterms:created>
  <dcterms:modified xsi:type="dcterms:W3CDTF">2018-03-05T13:49:00Z</dcterms:modified>
</cp:coreProperties>
</file>